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F7" w:rsidRPr="003B27F7" w:rsidRDefault="00543240" w:rsidP="00543240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4324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АНКЕТА ДЛЯ </w:t>
      </w:r>
      <w:proofErr w:type="gramStart"/>
      <w:r w:rsidRPr="00543240">
        <w:rPr>
          <w:rFonts w:ascii="Times New Roman" w:eastAsia="Times New Roman" w:hAnsi="Times New Roman"/>
          <w:b/>
          <w:sz w:val="32"/>
          <w:szCs w:val="32"/>
          <w:lang w:eastAsia="ru-RU"/>
        </w:rPr>
        <w:t>ОБУЧАЮЩЕГОСЯ</w:t>
      </w:r>
      <w:proofErr w:type="gramEnd"/>
      <w:r w:rsidR="003B27F7" w:rsidRPr="00543240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="00BF3F78"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При посещении образовательной организации обращались ли Вы к информац</w:t>
      </w:r>
      <w:proofErr w:type="gramStart"/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ии о ее</w:t>
      </w:r>
      <w:proofErr w:type="gramEnd"/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26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Пользовались ли Вы официальным сайтом образовательной организации, чтобы получить информацию о ее деятельности?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27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</w:t>
      </w:r>
    </w:p>
    <w:p w:rsidR="003B27F7" w:rsidRPr="003B27F7" w:rsidRDefault="00BF3F78" w:rsidP="003B27F7">
      <w:pPr>
        <w:numPr>
          <w:ilvl w:val="1"/>
          <w:numId w:val="1"/>
        </w:num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28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2" w:color="E2E8F0"/>
          <w:right w:val="single" w:sz="2" w:space="0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зоной отдыха (ожидания)?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замечания, например, к оборудованию зоны отдыха (ожидания))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1"/>
          <w:numId w:val="1"/>
        </w:num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pict>
          <v:shape id="_x0000_i1029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2" w:color="E2E8F0"/>
          <w:right w:val="single" w:sz="2" w:space="0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наличием и понятностью навигации внутри организации?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замечания, например, к формату, шрифту табличек, их размещению)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1"/>
          <w:numId w:val="1"/>
        </w:num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0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2" w:color="E2E8F0"/>
          <w:right w:val="single" w:sz="2" w:space="0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наличием и доступностью питьевой воды?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 xml:space="preserve">Частично (удовлетворен, но есть замечания, например, к расстановке </w:t>
      </w:r>
      <w:proofErr w:type="spellStart"/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кулеров</w:t>
      </w:r>
      <w:proofErr w:type="spellEnd"/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 xml:space="preserve"> в образовательной организации, наличием одноразовых стаканчиков и пр.)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1"/>
          <w:numId w:val="1"/>
        </w:num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1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2" w:color="E2E8F0"/>
          <w:right w:val="single" w:sz="2" w:space="0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наличием и доступностью санитарно-гигиенических помещений?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замечания, например, к размещению санитарно-гигиенических помещений в образовательной организации, качеству туалетной бумаги и пр.)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1"/>
          <w:numId w:val="1"/>
        </w:num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2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2" w:color="E2E8F0"/>
          <w:right w:val="single" w:sz="2" w:space="0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санитарным состоянием помещений организации?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lastRenderedPageBreak/>
        <w:t>Частично (удовлетворен, но есть небольшие замечания к состоянию помещений организации)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1"/>
          <w:numId w:val="1"/>
        </w:num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3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2" w:color="E2E8F0"/>
          <w:right w:val="single" w:sz="2" w:space="0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транспортной доступностью (возможностью доехать до организации на общественном транспорте, наличие парковки)?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небольшие замечания)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6" w:color="E2E8F0"/>
          <w:bottom w:val="single" w:sz="2" w:space="17" w:color="E2E8F0"/>
          <w:right w:val="single" w:sz="2" w:space="0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4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5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небольшие замечания)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pict>
          <v:shape id="_x0000_i1036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небольшие замечания)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7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8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Возможно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39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lastRenderedPageBreak/>
        <w:t>Удовлетворены ли Вы в целом условиями оказания образовательных услуг в образовательной организации?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 (полностью удовлетворен)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Частично (удовлетворен, но есть небольшие замечания)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 (не удовлетворен)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40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Пользовались ли Вы в образовательной организации какими-либо образовательными услугами с использованием электронного обучения и дистанционных образовательных технологий?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Да</w: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B27F7">
        <w:rPr>
          <w:rFonts w:ascii="Segoe UI" w:eastAsia="Times New Roman" w:hAnsi="Segoe UI" w:cs="Segoe UI"/>
          <w:sz w:val="18"/>
          <w:szCs w:val="18"/>
          <w:bdr w:val="single" w:sz="2" w:space="0" w:color="E2E8F0" w:frame="1"/>
          <w:lang w:eastAsia="ru-RU"/>
        </w:rPr>
        <w:t>Нет</w:t>
      </w:r>
    </w:p>
    <w:p w:rsidR="003B27F7" w:rsidRPr="003B27F7" w:rsidRDefault="00BF3F78" w:rsidP="003B27F7">
      <w:pPr>
        <w:numPr>
          <w:ilvl w:val="0"/>
          <w:numId w:val="1"/>
        </w:numPr>
        <w:pBdr>
          <w:top w:val="single" w:sz="2" w:space="0" w:color="E2E8F0"/>
          <w:left w:val="single" w:sz="2" w:space="29" w:color="E2E8F0"/>
          <w:bottom w:val="single" w:sz="2" w:space="17" w:color="E2E8F0"/>
          <w:right w:val="single" w:sz="2" w:space="29" w:color="E2E8F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3F78">
        <w:rPr>
          <w:rFonts w:ascii="Segoe UI" w:eastAsia="Times New Roman" w:hAnsi="Segoe UI" w:cs="Segoe UI"/>
          <w:sz w:val="18"/>
          <w:szCs w:val="18"/>
          <w:lang w:eastAsia="ru-RU"/>
        </w:rPr>
        <w:pict>
          <v:shape id="_x0000_i1041" type="#_x0000_t75" alt="q-icon" style="width:24.2pt;height:24.2pt"/>
        </w:pict>
      </w:r>
    </w:p>
    <w:p w:rsidR="003B27F7" w:rsidRPr="003B27F7" w:rsidRDefault="003B27F7" w:rsidP="003B27F7">
      <w:pPr>
        <w:pBdr>
          <w:top w:val="single" w:sz="2" w:space="0" w:color="E2E8F0"/>
          <w:left w:val="single" w:sz="2" w:space="29" w:color="E2E8F0"/>
          <w:bottom w:val="single" w:sz="2" w:space="12" w:color="E2E8F0"/>
          <w:right w:val="single" w:sz="2" w:space="29" w:color="E2E8F0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</w:pPr>
      <w:r w:rsidRPr="003B27F7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Ваши предложения по улучшению условий оказания образовательных услуг в данной образовательной организации:</w:t>
      </w:r>
    </w:p>
    <w:p w:rsidR="00B01866" w:rsidRDefault="00B01866"/>
    <w:sectPr w:rsidR="00B01866" w:rsidSect="00B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28D7"/>
    <w:multiLevelType w:val="multilevel"/>
    <w:tmpl w:val="D776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27F7"/>
    <w:rsid w:val="0002229B"/>
    <w:rsid w:val="003B27F7"/>
    <w:rsid w:val="00543240"/>
    <w:rsid w:val="00B01866"/>
    <w:rsid w:val="00B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-itemtext">
    <w:name w:val="q-item__text"/>
    <w:basedOn w:val="a"/>
    <w:rsid w:val="003B27F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56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8966278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216241605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657851957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8699745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749000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983584025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747658620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9358583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206294285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8946792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</w:div>
            <w:div w:id="47926918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  <w:divsChild>
                <w:div w:id="1262100919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2081439781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969507137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5911742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</w:div>
            <w:div w:id="113364258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  <w:divsChild>
                <w:div w:id="95758092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292954046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021972860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64462640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</w:div>
            <w:div w:id="193685864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  <w:divsChild>
                <w:div w:id="1781143395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002005963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975065520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924660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</w:div>
            <w:div w:id="82401323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  <w:divsChild>
                <w:div w:id="2139061845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923683836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633872951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71658974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</w:div>
            <w:div w:id="209238907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  <w:divsChild>
                <w:div w:id="2098285154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963583808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573585433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71790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</w:div>
            <w:div w:id="79871815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26" w:color="E2E8F0"/>
                <w:bottom w:val="single" w:sz="2" w:space="0" w:color="E2E8F0"/>
                <w:right w:val="single" w:sz="2" w:space="0" w:color="E2E8F0"/>
              </w:divBdr>
              <w:divsChild>
                <w:div w:id="621692875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643806215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282350596">
                  <w:marLeft w:val="0"/>
                  <w:marRight w:val="0"/>
                  <w:marTop w:val="0"/>
                  <w:marBottom w:val="173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58858220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6494102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564074933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433211032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765568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112080418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162087958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816877120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869605727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84482596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36464374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246501798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097360167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873007062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06988968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211609484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654799961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731534596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99499262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1898003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198814595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573731060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54361660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875663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22892410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458379938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8717159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184175603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634901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  <w:div w:id="133656642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  <w:divsChild>
            <w:div w:id="1789735995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635255265">
              <w:marLeft w:val="0"/>
              <w:marRight w:val="0"/>
              <w:marTop w:val="0"/>
              <w:marBottom w:val="173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9102290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26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2023-06-15T08:51:00Z</dcterms:created>
  <dcterms:modified xsi:type="dcterms:W3CDTF">2023-09-14T10:47:00Z</dcterms:modified>
</cp:coreProperties>
</file>